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BDA8" w14:textId="2FEB96E4" w:rsidR="00C334C8" w:rsidRDefault="00C334C8" w:rsidP="00C334C8">
      <w:pPr>
        <w:pStyle w:val="Kop2"/>
      </w:pPr>
      <w:r>
        <w:t>Beoordelingsformulier sudoku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37"/>
        <w:gridCol w:w="1553"/>
        <w:gridCol w:w="1672"/>
      </w:tblGrid>
      <w:tr w:rsidR="00C334C8" w14:paraId="3E2651C7" w14:textId="77777777" w:rsidTr="00C334C8">
        <w:tc>
          <w:tcPr>
            <w:tcW w:w="5837" w:type="dxa"/>
          </w:tcPr>
          <w:p w14:paraId="15BD8C41" w14:textId="41C52B86" w:rsidR="00C334C8" w:rsidRDefault="00C334C8">
            <w:r>
              <w:t>Item</w:t>
            </w:r>
          </w:p>
        </w:tc>
        <w:tc>
          <w:tcPr>
            <w:tcW w:w="1553" w:type="dxa"/>
          </w:tcPr>
          <w:p w14:paraId="1A9EA33A" w14:textId="77777777" w:rsidR="00C334C8" w:rsidRDefault="00C334C8"/>
        </w:tc>
        <w:tc>
          <w:tcPr>
            <w:tcW w:w="1672" w:type="dxa"/>
          </w:tcPr>
          <w:p w14:paraId="23BA539C" w14:textId="79C1CB3C" w:rsidR="00C334C8" w:rsidRDefault="00C334C8">
            <w:r>
              <w:t>Score</w:t>
            </w:r>
          </w:p>
        </w:tc>
      </w:tr>
      <w:tr w:rsidR="00C334C8" w14:paraId="577AB094" w14:textId="77777777" w:rsidTr="00C334C8">
        <w:tc>
          <w:tcPr>
            <w:tcW w:w="5837" w:type="dxa"/>
            <w:vAlign w:val="bottom"/>
          </w:tcPr>
          <w:p w14:paraId="5F1C0B6B" w14:textId="4ED56C31" w:rsidR="00C334C8" w:rsidRDefault="00C334C8" w:rsidP="00C334C8">
            <w:proofErr w:type="spellStart"/>
            <w:r>
              <w:rPr>
                <w:rFonts w:ascii="Calibri" w:hAnsi="Calibri" w:cs="Calibri"/>
                <w:color w:val="000000"/>
              </w:rPr>
              <w:t>algrotime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schematisch beschreven</w:t>
            </w:r>
          </w:p>
        </w:tc>
        <w:tc>
          <w:tcPr>
            <w:tcW w:w="1553" w:type="dxa"/>
          </w:tcPr>
          <w:p w14:paraId="4264875B" w14:textId="77777777" w:rsidR="00C334C8" w:rsidRDefault="00C334C8" w:rsidP="00C334C8"/>
        </w:tc>
        <w:tc>
          <w:tcPr>
            <w:tcW w:w="1672" w:type="dxa"/>
          </w:tcPr>
          <w:p w14:paraId="51EEF6B0" w14:textId="52E8A73C" w:rsidR="00C334C8" w:rsidRDefault="00C334C8" w:rsidP="00C334C8">
            <w:r>
              <w:t>20</w:t>
            </w:r>
          </w:p>
        </w:tc>
      </w:tr>
      <w:tr w:rsidR="00C334C8" w14:paraId="02D65D9B" w14:textId="77777777" w:rsidTr="00C334C8">
        <w:tc>
          <w:tcPr>
            <w:tcW w:w="5837" w:type="dxa"/>
            <w:vAlign w:val="bottom"/>
          </w:tcPr>
          <w:p w14:paraId="18D4F429" w14:textId="6CA46D0A" w:rsidR="00C334C8" w:rsidRDefault="00C334C8" w:rsidP="00C334C8">
            <w:r>
              <w:rPr>
                <w:rFonts w:ascii="Calibri" w:hAnsi="Calibri" w:cs="Calibri"/>
                <w:color w:val="000000"/>
              </w:rPr>
              <w:t>De software voorzien van commentaar zodat anderen het ook begrijpen.</w:t>
            </w:r>
          </w:p>
        </w:tc>
        <w:tc>
          <w:tcPr>
            <w:tcW w:w="1553" w:type="dxa"/>
          </w:tcPr>
          <w:p w14:paraId="752284F7" w14:textId="77777777" w:rsidR="00C334C8" w:rsidRDefault="00C334C8" w:rsidP="00C334C8"/>
        </w:tc>
        <w:tc>
          <w:tcPr>
            <w:tcW w:w="1672" w:type="dxa"/>
          </w:tcPr>
          <w:p w14:paraId="3CA78CEE" w14:textId="25A990BE" w:rsidR="00C334C8" w:rsidRDefault="00C334C8" w:rsidP="00C334C8">
            <w:r>
              <w:t>10</w:t>
            </w:r>
          </w:p>
        </w:tc>
      </w:tr>
      <w:tr w:rsidR="00C334C8" w14:paraId="645514CE" w14:textId="77777777" w:rsidTr="00C334C8">
        <w:tc>
          <w:tcPr>
            <w:tcW w:w="5837" w:type="dxa"/>
            <w:vAlign w:val="bottom"/>
          </w:tcPr>
          <w:p w14:paraId="74D1C04C" w14:textId="4963E569" w:rsidR="00C334C8" w:rsidRDefault="00C334C8" w:rsidP="00C334C8">
            <w:proofErr w:type="spellStart"/>
            <w:r>
              <w:rPr>
                <w:rFonts w:ascii="Calibri" w:hAnsi="Calibri" w:cs="Calibri"/>
                <w:color w:val="000000"/>
              </w:rPr>
              <w:t>Prio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1: het schrijven van het algoritme dat de sudoku van 4x4 automatisch kan oplossen.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t xml:space="preserve">Hieronder verdeeld per </w:t>
            </w:r>
            <w:proofErr w:type="spellStart"/>
            <w:r>
              <w:t>subopdracht</w:t>
            </w:r>
            <w:proofErr w:type="spellEnd"/>
            <w:r>
              <w:t xml:space="preserve"> zoals op mijn-in.nl</w:t>
            </w:r>
          </w:p>
        </w:tc>
        <w:tc>
          <w:tcPr>
            <w:tcW w:w="1553" w:type="dxa"/>
          </w:tcPr>
          <w:p w14:paraId="54678B18" w14:textId="77777777" w:rsidR="00C334C8" w:rsidRDefault="00C334C8" w:rsidP="00C334C8"/>
        </w:tc>
        <w:tc>
          <w:tcPr>
            <w:tcW w:w="1672" w:type="dxa"/>
          </w:tcPr>
          <w:p w14:paraId="2DCB1E45" w14:textId="4853DD8F" w:rsidR="00C334C8" w:rsidRDefault="00C334C8" w:rsidP="00C334C8">
            <w:r>
              <w:t>40</w:t>
            </w:r>
          </w:p>
        </w:tc>
      </w:tr>
      <w:tr w:rsidR="00C334C8" w14:paraId="3E95926F" w14:textId="77777777" w:rsidTr="00C334C8">
        <w:tc>
          <w:tcPr>
            <w:tcW w:w="5837" w:type="dxa"/>
            <w:vAlign w:val="bottom"/>
          </w:tcPr>
          <w:p w14:paraId="4C28A40B" w14:textId="25762B9B" w:rsidR="00C334C8" w:rsidRPr="00C334C8" w:rsidRDefault="00C334C8" w:rsidP="00C334C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Opdr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1. Deel 1 oplossen rij deel 1</w:t>
            </w:r>
          </w:p>
        </w:tc>
        <w:tc>
          <w:tcPr>
            <w:tcW w:w="1553" w:type="dxa"/>
          </w:tcPr>
          <w:p w14:paraId="4CD8EDC9" w14:textId="6DC938F3" w:rsidR="00C334C8" w:rsidRDefault="00C334C8" w:rsidP="00C334C8">
            <w:r>
              <w:t>10</w:t>
            </w:r>
          </w:p>
        </w:tc>
        <w:tc>
          <w:tcPr>
            <w:tcW w:w="1672" w:type="dxa"/>
          </w:tcPr>
          <w:p w14:paraId="4E2A0F30" w14:textId="0F72B60B" w:rsidR="00C334C8" w:rsidRDefault="00C334C8" w:rsidP="00C334C8"/>
        </w:tc>
      </w:tr>
      <w:tr w:rsidR="00C334C8" w14:paraId="05344E92" w14:textId="77777777" w:rsidTr="00C334C8">
        <w:tc>
          <w:tcPr>
            <w:tcW w:w="5837" w:type="dxa"/>
            <w:vAlign w:val="bottom"/>
          </w:tcPr>
          <w:p w14:paraId="39757188" w14:textId="6E1671F9" w:rsidR="00C334C8" w:rsidRPr="00C334C8" w:rsidRDefault="00C334C8" w:rsidP="00C334C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Opdr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3. Deel 1 oplossen rij deel 2</w:t>
            </w:r>
          </w:p>
        </w:tc>
        <w:tc>
          <w:tcPr>
            <w:tcW w:w="1553" w:type="dxa"/>
          </w:tcPr>
          <w:p w14:paraId="2AA2D992" w14:textId="57A002FC" w:rsidR="00C334C8" w:rsidRDefault="00C334C8" w:rsidP="00C334C8">
            <w:r>
              <w:t>10</w:t>
            </w:r>
          </w:p>
        </w:tc>
        <w:tc>
          <w:tcPr>
            <w:tcW w:w="1672" w:type="dxa"/>
          </w:tcPr>
          <w:p w14:paraId="699145EC" w14:textId="3EBE6DBB" w:rsidR="00C334C8" w:rsidRDefault="00C334C8" w:rsidP="00C334C8"/>
        </w:tc>
      </w:tr>
      <w:tr w:rsidR="00C334C8" w14:paraId="5AEE0FFB" w14:textId="77777777" w:rsidTr="00C334C8">
        <w:tc>
          <w:tcPr>
            <w:tcW w:w="5837" w:type="dxa"/>
            <w:vAlign w:val="bottom"/>
          </w:tcPr>
          <w:p w14:paraId="05E78EB2" w14:textId="1379877F" w:rsidR="00C334C8" w:rsidRPr="00C334C8" w:rsidRDefault="00C334C8" w:rsidP="00C334C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Opdr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4. Deel 2 oplossen kolom</w:t>
            </w:r>
          </w:p>
        </w:tc>
        <w:tc>
          <w:tcPr>
            <w:tcW w:w="1553" w:type="dxa"/>
          </w:tcPr>
          <w:p w14:paraId="365D403C" w14:textId="6BC2E451" w:rsidR="00C334C8" w:rsidRDefault="00C334C8" w:rsidP="00C334C8">
            <w:r>
              <w:t>10</w:t>
            </w:r>
          </w:p>
        </w:tc>
        <w:tc>
          <w:tcPr>
            <w:tcW w:w="1672" w:type="dxa"/>
          </w:tcPr>
          <w:p w14:paraId="1F5A013C" w14:textId="2A847F71" w:rsidR="00C334C8" w:rsidRDefault="00C334C8" w:rsidP="00C334C8"/>
        </w:tc>
      </w:tr>
      <w:tr w:rsidR="00C334C8" w14:paraId="695B348C" w14:textId="77777777" w:rsidTr="00C334C8">
        <w:tc>
          <w:tcPr>
            <w:tcW w:w="5837" w:type="dxa"/>
            <w:vAlign w:val="bottom"/>
          </w:tcPr>
          <w:p w14:paraId="3003420A" w14:textId="1D6584AB" w:rsidR="00C334C8" w:rsidRPr="00C334C8" w:rsidRDefault="00C334C8" w:rsidP="00C334C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Opdr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5. Deel 3 oplossen blok</w:t>
            </w:r>
          </w:p>
        </w:tc>
        <w:tc>
          <w:tcPr>
            <w:tcW w:w="1553" w:type="dxa"/>
          </w:tcPr>
          <w:p w14:paraId="75FD0AD3" w14:textId="454835E6" w:rsidR="00C334C8" w:rsidRDefault="00C334C8" w:rsidP="00C334C8">
            <w:r>
              <w:t>10</w:t>
            </w:r>
          </w:p>
        </w:tc>
        <w:tc>
          <w:tcPr>
            <w:tcW w:w="1672" w:type="dxa"/>
          </w:tcPr>
          <w:p w14:paraId="080956FF" w14:textId="3819EA18" w:rsidR="00C334C8" w:rsidRDefault="00C334C8" w:rsidP="00C334C8"/>
        </w:tc>
      </w:tr>
      <w:tr w:rsidR="00C334C8" w14:paraId="59813036" w14:textId="77777777" w:rsidTr="00C334C8">
        <w:tc>
          <w:tcPr>
            <w:tcW w:w="5837" w:type="dxa"/>
            <w:vAlign w:val="bottom"/>
          </w:tcPr>
          <w:p w14:paraId="2BAEADE7" w14:textId="1EB438B2" w:rsidR="00C334C8" w:rsidRPr="00C334C8" w:rsidRDefault="00C334C8" w:rsidP="00C334C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Opdr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6. combinatie</w:t>
            </w:r>
          </w:p>
        </w:tc>
        <w:tc>
          <w:tcPr>
            <w:tcW w:w="1553" w:type="dxa"/>
          </w:tcPr>
          <w:p w14:paraId="043EFF60" w14:textId="7E488BB9" w:rsidR="00C334C8" w:rsidRDefault="00C334C8" w:rsidP="00C334C8">
            <w:r>
              <w:t>5</w:t>
            </w:r>
          </w:p>
        </w:tc>
        <w:tc>
          <w:tcPr>
            <w:tcW w:w="1672" w:type="dxa"/>
          </w:tcPr>
          <w:p w14:paraId="6752407F" w14:textId="55365E9A" w:rsidR="00C334C8" w:rsidRDefault="00C334C8" w:rsidP="00C334C8"/>
        </w:tc>
      </w:tr>
      <w:tr w:rsidR="00C334C8" w14:paraId="5CADA9AC" w14:textId="77777777" w:rsidTr="00C334C8">
        <w:tc>
          <w:tcPr>
            <w:tcW w:w="5837" w:type="dxa"/>
            <w:vAlign w:val="bottom"/>
          </w:tcPr>
          <w:p w14:paraId="23EFBC03" w14:textId="6EF76659" w:rsidR="00C334C8" w:rsidRPr="00C334C8" w:rsidRDefault="00C334C8" w:rsidP="00C334C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C334C8">
              <w:rPr>
                <w:rFonts w:ascii="Calibri" w:hAnsi="Calibri" w:cs="Calibri"/>
                <w:color w:val="000000"/>
              </w:rPr>
              <w:t>Stap naar webserver</w:t>
            </w:r>
            <w:r>
              <w:rPr>
                <w:rFonts w:ascii="Calibri" w:hAnsi="Calibri" w:cs="Calibri"/>
                <w:color w:val="000000"/>
              </w:rPr>
              <w:t xml:space="preserve"> – wel nodig voor </w:t>
            </w:r>
            <w:proofErr w:type="spellStart"/>
            <w:r>
              <w:rPr>
                <w:rFonts w:ascii="Calibri" w:hAnsi="Calibri" w:cs="Calibri"/>
                <w:color w:val="000000"/>
              </w:rPr>
              <w:t>prio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 en 3</w:t>
            </w:r>
          </w:p>
        </w:tc>
        <w:tc>
          <w:tcPr>
            <w:tcW w:w="1553" w:type="dxa"/>
          </w:tcPr>
          <w:p w14:paraId="120E21F3" w14:textId="402529E0" w:rsidR="00C334C8" w:rsidRDefault="00C334C8" w:rsidP="00C334C8">
            <w:r>
              <w:t>5</w:t>
            </w:r>
          </w:p>
        </w:tc>
        <w:tc>
          <w:tcPr>
            <w:tcW w:w="1672" w:type="dxa"/>
          </w:tcPr>
          <w:p w14:paraId="3F0C79E9" w14:textId="03F60035" w:rsidR="00C334C8" w:rsidRDefault="00C334C8" w:rsidP="00C334C8"/>
        </w:tc>
      </w:tr>
      <w:tr w:rsidR="00C334C8" w14:paraId="2A9B2875" w14:textId="77777777" w:rsidTr="00C334C8">
        <w:tc>
          <w:tcPr>
            <w:tcW w:w="5837" w:type="dxa"/>
            <w:vAlign w:val="bottom"/>
          </w:tcPr>
          <w:p w14:paraId="2F0C1793" w14:textId="170967AB" w:rsidR="00C334C8" w:rsidRDefault="00C334C8" w:rsidP="00C334C8">
            <w:proofErr w:type="spellStart"/>
            <w:r>
              <w:rPr>
                <w:rFonts w:ascii="Calibri" w:hAnsi="Calibri" w:cs="Calibri"/>
                <w:color w:val="000000"/>
              </w:rPr>
              <w:t>Prio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2: de sudoku kan door de gebruiker worden ingevoerd zonder kennis van een programmeertaal.</w:t>
            </w:r>
          </w:p>
        </w:tc>
        <w:tc>
          <w:tcPr>
            <w:tcW w:w="1553" w:type="dxa"/>
            <w:vMerge w:val="restart"/>
            <w:vAlign w:val="center"/>
          </w:tcPr>
          <w:p w14:paraId="7FAA7C75" w14:textId="74E3F84B" w:rsidR="00C334C8" w:rsidRDefault="00C334C8" w:rsidP="00C334C8">
            <w:pPr>
              <w:jc w:val="center"/>
            </w:pPr>
            <w:r>
              <w:t>Max 3 van de 5 is nodig voor totaal 30 punten. Je kan ook alle 5 doen, maar je krijgt nooit meer dan 30 punten.</w:t>
            </w:r>
          </w:p>
        </w:tc>
        <w:tc>
          <w:tcPr>
            <w:tcW w:w="1672" w:type="dxa"/>
          </w:tcPr>
          <w:p w14:paraId="7DF13C17" w14:textId="43391369" w:rsidR="00C334C8" w:rsidRDefault="00C334C8" w:rsidP="00C334C8">
            <w:r>
              <w:t>10</w:t>
            </w:r>
          </w:p>
        </w:tc>
      </w:tr>
      <w:tr w:rsidR="00C334C8" w14:paraId="6B01C093" w14:textId="77777777" w:rsidTr="00C334C8">
        <w:tc>
          <w:tcPr>
            <w:tcW w:w="5837" w:type="dxa"/>
            <w:vAlign w:val="bottom"/>
          </w:tcPr>
          <w:p w14:paraId="1D6BCBC6" w14:textId="5EDABDFF" w:rsidR="00C334C8" w:rsidRDefault="00C334C8" w:rsidP="00C334C8">
            <w:proofErr w:type="spellStart"/>
            <w:r>
              <w:rPr>
                <w:rFonts w:ascii="Calibri" w:hAnsi="Calibri" w:cs="Calibri"/>
                <w:color w:val="000000"/>
              </w:rPr>
              <w:t>Prio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2: het algoritme kan ook 9x9 sudoku’s oplossen.</w:t>
            </w:r>
          </w:p>
        </w:tc>
        <w:tc>
          <w:tcPr>
            <w:tcW w:w="1553" w:type="dxa"/>
            <w:vMerge/>
          </w:tcPr>
          <w:p w14:paraId="190DD594" w14:textId="77777777" w:rsidR="00C334C8" w:rsidRDefault="00C334C8" w:rsidP="00C334C8"/>
        </w:tc>
        <w:tc>
          <w:tcPr>
            <w:tcW w:w="1672" w:type="dxa"/>
          </w:tcPr>
          <w:p w14:paraId="4B753868" w14:textId="4A758220" w:rsidR="00C334C8" w:rsidRDefault="00C334C8" w:rsidP="00C334C8">
            <w:r>
              <w:t>10</w:t>
            </w:r>
          </w:p>
        </w:tc>
      </w:tr>
      <w:tr w:rsidR="00C334C8" w14:paraId="1731E6A6" w14:textId="77777777" w:rsidTr="00C334C8">
        <w:tc>
          <w:tcPr>
            <w:tcW w:w="5837" w:type="dxa"/>
            <w:vAlign w:val="bottom"/>
          </w:tcPr>
          <w:p w14:paraId="3D45BC97" w14:textId="08B7C64B" w:rsidR="00C334C8" w:rsidRDefault="00C334C8" w:rsidP="00C334C8">
            <w:proofErr w:type="spellStart"/>
            <w:r>
              <w:rPr>
                <w:rFonts w:ascii="Calibri" w:hAnsi="Calibri" w:cs="Calibri"/>
                <w:color w:val="000000"/>
              </w:rPr>
              <w:t>Prio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3: er is een functionele vormgeving (in html en </w:t>
            </w:r>
            <w:proofErr w:type="spellStart"/>
            <w:r>
              <w:rPr>
                <w:rFonts w:ascii="Calibri" w:hAnsi="Calibri" w:cs="Calibri"/>
                <w:color w:val="000000"/>
              </w:rPr>
              <w:t>css</w:t>
            </w:r>
            <w:proofErr w:type="spellEnd"/>
            <w:r>
              <w:rPr>
                <w:rFonts w:ascii="Calibri" w:hAnsi="Calibri" w:cs="Calibri"/>
                <w:color w:val="000000"/>
              </w:rPr>
              <w:t>). Deze vormgeving is gedaan conform de huidige standaarden.</w:t>
            </w:r>
          </w:p>
        </w:tc>
        <w:tc>
          <w:tcPr>
            <w:tcW w:w="1553" w:type="dxa"/>
            <w:vMerge/>
          </w:tcPr>
          <w:p w14:paraId="702E42BD" w14:textId="77777777" w:rsidR="00C334C8" w:rsidRDefault="00C334C8" w:rsidP="00C334C8"/>
        </w:tc>
        <w:tc>
          <w:tcPr>
            <w:tcW w:w="1672" w:type="dxa"/>
          </w:tcPr>
          <w:p w14:paraId="3760C9FE" w14:textId="42C73AF9" w:rsidR="00C334C8" w:rsidRDefault="00C334C8" w:rsidP="00C334C8">
            <w:r>
              <w:t>10</w:t>
            </w:r>
          </w:p>
        </w:tc>
      </w:tr>
      <w:tr w:rsidR="00C334C8" w14:paraId="492D2841" w14:textId="77777777" w:rsidTr="00C334C8">
        <w:tc>
          <w:tcPr>
            <w:tcW w:w="5837" w:type="dxa"/>
            <w:vAlign w:val="bottom"/>
          </w:tcPr>
          <w:p w14:paraId="706A2BD1" w14:textId="0D3ED8E1" w:rsidR="00C334C8" w:rsidRDefault="00C334C8" w:rsidP="00C334C8">
            <w:proofErr w:type="spellStart"/>
            <w:r>
              <w:rPr>
                <w:rFonts w:ascii="Calibri" w:hAnsi="Calibri" w:cs="Calibri"/>
                <w:color w:val="000000"/>
              </w:rPr>
              <w:t>Prio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2: je kan de opgeslagen sudoku’s ophalen voor het automatisch oplossen.</w:t>
            </w:r>
          </w:p>
        </w:tc>
        <w:tc>
          <w:tcPr>
            <w:tcW w:w="1553" w:type="dxa"/>
            <w:vMerge/>
          </w:tcPr>
          <w:p w14:paraId="11019325" w14:textId="77777777" w:rsidR="00C334C8" w:rsidRDefault="00C334C8" w:rsidP="00C334C8"/>
        </w:tc>
        <w:tc>
          <w:tcPr>
            <w:tcW w:w="1672" w:type="dxa"/>
          </w:tcPr>
          <w:p w14:paraId="341FF600" w14:textId="39C33629" w:rsidR="00C334C8" w:rsidRDefault="00C334C8" w:rsidP="00C334C8">
            <w:r>
              <w:t>10</w:t>
            </w:r>
          </w:p>
        </w:tc>
      </w:tr>
      <w:tr w:rsidR="00C334C8" w14:paraId="2E8D6E7D" w14:textId="77777777" w:rsidTr="00C334C8">
        <w:tc>
          <w:tcPr>
            <w:tcW w:w="5837" w:type="dxa"/>
            <w:vAlign w:val="bottom"/>
          </w:tcPr>
          <w:p w14:paraId="5ADF6BFE" w14:textId="3F12FAF7" w:rsidR="00C334C8" w:rsidRDefault="00C334C8" w:rsidP="00C334C8">
            <w:proofErr w:type="spellStart"/>
            <w:r>
              <w:rPr>
                <w:rFonts w:ascii="Calibri" w:hAnsi="Calibri" w:cs="Calibri"/>
                <w:color w:val="000000"/>
              </w:rPr>
              <w:t>Prio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3: er is een kwalitatief goede user interface (zie F1 </w:t>
            </w:r>
            <w:proofErr w:type="spellStart"/>
            <w:r>
              <w:rPr>
                <w:rFonts w:ascii="Calibri" w:hAnsi="Calibri" w:cs="Calibri"/>
                <w:color w:val="000000"/>
              </w:rPr>
              <w:t>Usability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). Er mag gebruik worden gemaakt van Bootstrap of vergelijkbare </w:t>
            </w:r>
            <w:proofErr w:type="spellStart"/>
            <w:r>
              <w:rPr>
                <w:rFonts w:ascii="Calibri" w:hAnsi="Calibri" w:cs="Calibri"/>
                <w:color w:val="000000"/>
              </w:rPr>
              <w:t>frameworks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3" w:type="dxa"/>
            <w:vMerge/>
          </w:tcPr>
          <w:p w14:paraId="59DE767A" w14:textId="77777777" w:rsidR="00C334C8" w:rsidRDefault="00C334C8" w:rsidP="00C334C8"/>
        </w:tc>
        <w:tc>
          <w:tcPr>
            <w:tcW w:w="1672" w:type="dxa"/>
          </w:tcPr>
          <w:p w14:paraId="483EDC12" w14:textId="0476BA87" w:rsidR="00C334C8" w:rsidRDefault="00C334C8" w:rsidP="00C334C8">
            <w:r>
              <w:t>10</w:t>
            </w:r>
          </w:p>
        </w:tc>
      </w:tr>
      <w:tr w:rsidR="00C334C8" w14:paraId="4C23DD9C" w14:textId="77777777" w:rsidTr="00C334C8">
        <w:tc>
          <w:tcPr>
            <w:tcW w:w="5837" w:type="dxa"/>
            <w:vAlign w:val="bottom"/>
          </w:tcPr>
          <w:p w14:paraId="3DA757EC" w14:textId="4B347EA8" w:rsidR="00C334C8" w:rsidRPr="00C334C8" w:rsidRDefault="00C334C8" w:rsidP="00C334C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334C8">
              <w:rPr>
                <w:rFonts w:ascii="Calibri" w:hAnsi="Calibri" w:cs="Calibri"/>
                <w:b/>
                <w:bCs/>
                <w:color w:val="000000"/>
              </w:rPr>
              <w:t>Totaal</w:t>
            </w:r>
          </w:p>
        </w:tc>
        <w:tc>
          <w:tcPr>
            <w:tcW w:w="1553" w:type="dxa"/>
          </w:tcPr>
          <w:p w14:paraId="57E4E00F" w14:textId="77777777" w:rsidR="00C334C8" w:rsidRPr="00C334C8" w:rsidRDefault="00C334C8" w:rsidP="00C334C8">
            <w:pPr>
              <w:rPr>
                <w:b/>
                <w:bCs/>
              </w:rPr>
            </w:pPr>
          </w:p>
        </w:tc>
        <w:tc>
          <w:tcPr>
            <w:tcW w:w="1672" w:type="dxa"/>
          </w:tcPr>
          <w:p w14:paraId="02748BCD" w14:textId="48EB9645" w:rsidR="00C334C8" w:rsidRPr="00C334C8" w:rsidRDefault="00C334C8" w:rsidP="00C334C8">
            <w:pPr>
              <w:rPr>
                <w:b/>
                <w:bCs/>
              </w:rPr>
            </w:pPr>
            <w:r w:rsidRPr="00C334C8">
              <w:rPr>
                <w:b/>
                <w:bCs/>
              </w:rPr>
              <w:t>100 punten</w:t>
            </w:r>
          </w:p>
        </w:tc>
      </w:tr>
    </w:tbl>
    <w:p w14:paraId="1511FBB9" w14:textId="74E43445" w:rsidR="000512F5" w:rsidRDefault="00C334C8">
      <w:r>
        <w:t>Cijfer is (9/100*behaald aantal punten) + 1</w:t>
      </w:r>
    </w:p>
    <w:sectPr w:rsidR="0005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72066"/>
    <w:multiLevelType w:val="hybridMultilevel"/>
    <w:tmpl w:val="F4748896"/>
    <w:lvl w:ilvl="0" w:tplc="7A848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C8"/>
    <w:rsid w:val="000512F5"/>
    <w:rsid w:val="00C3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AD3E"/>
  <w15:chartTrackingRefBased/>
  <w15:docId w15:val="{BDF3C0CB-F011-4AFF-8165-6FD2EB09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33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3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334C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C334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Prins</dc:creator>
  <cp:keywords/>
  <dc:description/>
  <cp:lastModifiedBy>Harold Prins</cp:lastModifiedBy>
  <cp:revision>1</cp:revision>
  <dcterms:created xsi:type="dcterms:W3CDTF">2023-01-18T14:13:00Z</dcterms:created>
  <dcterms:modified xsi:type="dcterms:W3CDTF">2023-01-18T14:22:00Z</dcterms:modified>
</cp:coreProperties>
</file>